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FC" w:rsidRPr="00A508FC" w:rsidRDefault="00A508FC" w:rsidP="00A508FC">
      <w:pPr>
        <w:spacing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13538"/>
          <w:sz w:val="98"/>
          <w:szCs w:val="98"/>
          <w:lang w:eastAsia="pl-PL"/>
        </w:rPr>
      </w:pPr>
      <w:r w:rsidRPr="00A508FC">
        <w:rPr>
          <w:rFonts w:ascii="Arial" w:eastAsia="Times New Roman" w:hAnsi="Arial" w:cs="Arial"/>
          <w:color w:val="313538"/>
          <w:sz w:val="98"/>
          <w:szCs w:val="98"/>
          <w:lang w:eastAsia="pl-PL"/>
        </w:rPr>
        <w:t>Regulamin Zawodów</w:t>
      </w:r>
    </w:p>
    <w:p w:rsidR="00A508FC" w:rsidRPr="00A508FC" w:rsidRDefault="00A508FC" w:rsidP="00A508FC">
      <w:pPr>
        <w:spacing w:after="300" w:line="240" w:lineRule="auto"/>
        <w:jc w:val="center"/>
        <w:textAlignment w:val="baseline"/>
        <w:rPr>
          <w:rFonts w:ascii="inherit" w:eastAsia="Times New Roman" w:hAnsi="inherit" w:cs="Arial"/>
          <w:b/>
          <w:bCs/>
          <w:sz w:val="39"/>
          <w:szCs w:val="39"/>
          <w:lang w:eastAsia="pl-PL"/>
        </w:rPr>
      </w:pPr>
      <w:r w:rsidRPr="00A508FC">
        <w:rPr>
          <w:rFonts w:ascii="inherit" w:eastAsia="Times New Roman" w:hAnsi="inherit" w:cs="Arial"/>
          <w:b/>
          <w:bCs/>
          <w:sz w:val="39"/>
          <w:szCs w:val="39"/>
          <w:lang w:eastAsia="pl-PL"/>
        </w:rPr>
        <w:t>REGULAMIN </w:t>
      </w:r>
    </w:p>
    <w:p w:rsidR="00A508FC" w:rsidRPr="00A508FC" w:rsidRDefault="00A508FC" w:rsidP="00A508FC">
      <w:pPr>
        <w:spacing w:after="300" w:line="240" w:lineRule="auto"/>
        <w:jc w:val="center"/>
        <w:textAlignment w:val="baseline"/>
        <w:rPr>
          <w:rFonts w:ascii="inherit" w:eastAsia="Times New Roman" w:hAnsi="inherit" w:cs="Arial"/>
          <w:b/>
          <w:bCs/>
          <w:sz w:val="39"/>
          <w:szCs w:val="39"/>
          <w:lang w:eastAsia="pl-PL"/>
        </w:rPr>
      </w:pPr>
      <w:proofErr w:type="spellStart"/>
      <w:r w:rsidRPr="00A508FC">
        <w:rPr>
          <w:rFonts w:ascii="inherit" w:eastAsia="Times New Roman" w:hAnsi="inherit" w:cs="Arial"/>
          <w:b/>
          <w:bCs/>
          <w:sz w:val="39"/>
          <w:szCs w:val="39"/>
          <w:lang w:eastAsia="pl-PL"/>
        </w:rPr>
        <w:t>Radunka</w:t>
      </w:r>
      <w:proofErr w:type="spellEnd"/>
      <w:r w:rsidRPr="00A508FC">
        <w:rPr>
          <w:rFonts w:ascii="inherit" w:eastAsia="Times New Roman" w:hAnsi="inherit" w:cs="Arial"/>
          <w:b/>
          <w:bCs/>
          <w:sz w:val="39"/>
          <w:szCs w:val="39"/>
          <w:lang w:eastAsia="pl-PL"/>
        </w:rPr>
        <w:t xml:space="preserve"> Run 31.03.2019 </w:t>
      </w:r>
    </w:p>
    <w:p w:rsidR="00A508FC" w:rsidRPr="00A508FC" w:rsidRDefault="00A508FC" w:rsidP="00A508FC">
      <w:pPr>
        <w:spacing w:after="300" w:line="240" w:lineRule="auto"/>
        <w:jc w:val="center"/>
        <w:textAlignment w:val="baseline"/>
        <w:rPr>
          <w:rFonts w:ascii="inherit" w:eastAsia="Times New Roman" w:hAnsi="inherit" w:cs="Arial"/>
          <w:b/>
          <w:bCs/>
          <w:sz w:val="39"/>
          <w:szCs w:val="39"/>
          <w:lang w:eastAsia="pl-PL"/>
        </w:rPr>
      </w:pPr>
      <w:r w:rsidRPr="00A508FC">
        <w:rPr>
          <w:rFonts w:ascii="inherit" w:eastAsia="Times New Roman" w:hAnsi="inherit" w:cs="Arial"/>
          <w:b/>
          <w:bCs/>
          <w:sz w:val="39"/>
          <w:szCs w:val="39"/>
          <w:lang w:eastAsia="pl-PL"/>
        </w:rPr>
        <w:t>Zgłoszenia, wpisowe, informacje</w:t>
      </w:r>
    </w:p>
    <w:p w:rsidR="00A508FC" w:rsidRPr="00A508FC" w:rsidRDefault="00A508FC" w:rsidP="00A508FC">
      <w:pPr>
        <w:spacing w:after="0" w:line="288" w:lineRule="atLeast"/>
        <w:jc w:val="center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REGULAMIN</w:t>
      </w:r>
    </w:p>
    <w:p w:rsidR="00A508FC" w:rsidRPr="00A508FC" w:rsidRDefault="00A508FC" w:rsidP="00A508FC">
      <w:pPr>
        <w:spacing w:after="0" w:line="288" w:lineRule="atLeast"/>
        <w:jc w:val="center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RADUNKA RUN</w:t>
      </w:r>
    </w:p>
    <w:p w:rsidR="00A508FC" w:rsidRPr="00A508FC" w:rsidRDefault="00A508FC" w:rsidP="00A508FC">
      <w:pPr>
        <w:spacing w:after="0" w:line="288" w:lineRule="atLeast"/>
        <w:jc w:val="center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Kolbudy – 31.03.2019 r.</w:t>
      </w:r>
    </w:p>
    <w:p w:rsidR="00A508FC" w:rsidRPr="00A508FC" w:rsidRDefault="00A508FC" w:rsidP="00A508FC">
      <w:pPr>
        <w:numPr>
          <w:ilvl w:val="0"/>
          <w:numId w:val="1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ORGANIZATOR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Fundacja Wspierania Aktywności Społecznej „Endorfina”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proofErr w:type="spellStart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ul.Wodociągowa</w:t>
      </w:r>
      <w:proofErr w:type="spellEnd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 xml:space="preserve"> 1B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83-050 Pręgowo Dolne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KRS: 0000758406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NIP: 6040209991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Bank BGŻ BNP PARIBAS: </w:t>
      </w: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8116 0014 6218 7174 2250 0000 01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Mail: biuro@radunkarun.pl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hyperlink r:id="rId5" w:history="1">
        <w:r w:rsidRPr="00A508FC">
          <w:rPr>
            <w:rFonts w:ascii="inherit" w:eastAsia="Times New Roman" w:hAnsi="inherit" w:cs="Arial"/>
            <w:color w:val="333333"/>
            <w:sz w:val="27"/>
            <w:szCs w:val="27"/>
            <w:u w:val="single"/>
            <w:bdr w:val="none" w:sz="0" w:space="0" w:color="auto" w:frame="1"/>
            <w:lang w:eastAsia="pl-PL"/>
          </w:rPr>
          <w:t>Załoga Górska</w:t>
        </w:r>
      </w:hyperlink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II. Współorganizatorzy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Gmina Kolbudy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III. Patronat biegu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Nadleśnictwo Kolbudy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IV. Patronat medialny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Radio Gdańsk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Pomorze Biega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Kolbudy 24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lastRenderedPageBreak/>
        <w:t>V. CEL IMPREZY</w:t>
      </w:r>
    </w:p>
    <w:p w:rsidR="00A508FC" w:rsidRPr="00A508FC" w:rsidRDefault="00A508FC" w:rsidP="00A508FC">
      <w:pPr>
        <w:numPr>
          <w:ilvl w:val="0"/>
          <w:numId w:val="2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Popularyzacja aktywności fizycznej, jako zdrowego stylu życia.</w:t>
      </w:r>
    </w:p>
    <w:p w:rsidR="00A508FC" w:rsidRPr="00A508FC" w:rsidRDefault="00A508FC" w:rsidP="00A508FC">
      <w:pPr>
        <w:numPr>
          <w:ilvl w:val="0"/>
          <w:numId w:val="2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Popularyzacja biegania jako najprostszej formy ruchowej.</w:t>
      </w:r>
    </w:p>
    <w:p w:rsidR="00A508FC" w:rsidRPr="00A508FC" w:rsidRDefault="00A508FC" w:rsidP="00A508FC">
      <w:pPr>
        <w:numPr>
          <w:ilvl w:val="0"/>
          <w:numId w:val="2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Promocja Powiatu Gdańskiego oraz Gminy Kolbudy.</w:t>
      </w:r>
    </w:p>
    <w:p w:rsidR="00A508FC" w:rsidRPr="00A508FC" w:rsidRDefault="00A508FC" w:rsidP="00A508FC">
      <w:pPr>
        <w:numPr>
          <w:ilvl w:val="0"/>
          <w:numId w:val="2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Promocja Sponsorów oraz Partnerów biegu.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VI. TERMIN I MIEJSCE</w:t>
      </w:r>
    </w:p>
    <w:p w:rsidR="00A508FC" w:rsidRPr="00A508FC" w:rsidRDefault="00A508FC" w:rsidP="00A508FC">
      <w:pPr>
        <w:numPr>
          <w:ilvl w:val="0"/>
          <w:numId w:val="3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Bieg odbędzie się 31-ego marca 2019 roku w Kolbudach (NIEDZIELA).</w:t>
      </w:r>
    </w:p>
    <w:p w:rsidR="00A508FC" w:rsidRPr="00A508FC" w:rsidRDefault="00A508FC" w:rsidP="00A508FC">
      <w:pPr>
        <w:numPr>
          <w:ilvl w:val="0"/>
          <w:numId w:val="3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Start i Meta Biegu usytuowane będą na stadionie Gminnego Ośrodka Sportu i Rekreacji w Kolbudach – ul. Polna 55 w Kolbudach.</w:t>
      </w:r>
    </w:p>
    <w:p w:rsidR="00A508FC" w:rsidRPr="00A508FC" w:rsidRDefault="00A508FC" w:rsidP="00A508FC">
      <w:pPr>
        <w:numPr>
          <w:ilvl w:val="0"/>
          <w:numId w:val="3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 xml:space="preserve">Biegi odbędą się na dystansie 50km, 10km oraz </w:t>
      </w:r>
      <w:proofErr w:type="spellStart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Nordic</w:t>
      </w:r>
      <w:proofErr w:type="spellEnd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Walking</w:t>
      </w:r>
      <w:proofErr w:type="spellEnd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 xml:space="preserve"> 5km oraz biegi dziecięce.</w:t>
      </w:r>
    </w:p>
    <w:p w:rsidR="00A508FC" w:rsidRPr="00A508FC" w:rsidRDefault="00A508FC" w:rsidP="00A508FC">
      <w:pPr>
        <w:numPr>
          <w:ilvl w:val="0"/>
          <w:numId w:val="3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Start poszczególnych biegów:</w:t>
      </w:r>
    </w:p>
    <w:p w:rsidR="00A508FC" w:rsidRPr="00A508FC" w:rsidRDefault="00A508FC" w:rsidP="00A508FC">
      <w:pPr>
        <w:numPr>
          <w:ilvl w:val="0"/>
          <w:numId w:val="4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50km – 31 marca 2019r. godzina 8:00, stadion miejski w Kolbudach</w:t>
      </w:r>
    </w:p>
    <w:p w:rsidR="00A508FC" w:rsidRPr="00A508FC" w:rsidRDefault="00A508FC" w:rsidP="00A508FC">
      <w:pPr>
        <w:numPr>
          <w:ilvl w:val="0"/>
          <w:numId w:val="4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10km – 31 marca 2019r. godzina 11:00, stadion miejski w Kolbudach</w:t>
      </w:r>
    </w:p>
    <w:p w:rsidR="00A508FC" w:rsidRPr="00A508FC" w:rsidRDefault="00A508FC" w:rsidP="00A508FC">
      <w:pPr>
        <w:numPr>
          <w:ilvl w:val="0"/>
          <w:numId w:val="4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 xml:space="preserve">5km </w:t>
      </w:r>
      <w:proofErr w:type="spellStart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Nordic</w:t>
      </w:r>
      <w:proofErr w:type="spellEnd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Walking</w:t>
      </w:r>
      <w:proofErr w:type="spellEnd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 xml:space="preserve"> – 31 marca 2019r. godzina 9:30</w:t>
      </w:r>
    </w:p>
    <w:p w:rsidR="00A508FC" w:rsidRPr="00A508FC" w:rsidRDefault="00A508FC" w:rsidP="00A508FC">
      <w:pPr>
        <w:numPr>
          <w:ilvl w:val="0"/>
          <w:numId w:val="4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Biegi dziecięce od godziny 9:30</w:t>
      </w:r>
    </w:p>
    <w:p w:rsidR="00A508FC" w:rsidRPr="00A508FC" w:rsidRDefault="00A508FC" w:rsidP="00A508FC">
      <w:pPr>
        <w:numPr>
          <w:ilvl w:val="0"/>
          <w:numId w:val="5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Dokładniejszy program dostępy będzie na stronie internetowej </w:t>
      </w:r>
      <w:hyperlink r:id="rId6" w:history="1">
        <w:r w:rsidRPr="00A508FC">
          <w:rPr>
            <w:rFonts w:ascii="inherit" w:eastAsia="Times New Roman" w:hAnsi="inherit" w:cs="Arial"/>
            <w:color w:val="333333"/>
            <w:sz w:val="27"/>
            <w:szCs w:val="27"/>
            <w:u w:val="single"/>
            <w:bdr w:val="none" w:sz="0" w:space="0" w:color="auto" w:frame="1"/>
            <w:lang w:eastAsia="pl-PL"/>
          </w:rPr>
          <w:t>radunkarun.pl</w:t>
        </w:r>
      </w:hyperlink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 xml:space="preserve"> oraz </w:t>
      </w:r>
      <w:proofErr w:type="spellStart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funpage</w:t>
      </w:r>
      <w:proofErr w:type="spellEnd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 </w:t>
      </w:r>
      <w:hyperlink r:id="rId7" w:history="1">
        <w:r w:rsidRPr="00A508FC">
          <w:rPr>
            <w:rFonts w:ascii="inherit" w:eastAsia="Times New Roman" w:hAnsi="inherit" w:cs="Arial"/>
            <w:color w:val="333333"/>
            <w:sz w:val="27"/>
            <w:szCs w:val="27"/>
            <w:u w:val="single"/>
            <w:bdr w:val="none" w:sz="0" w:space="0" w:color="auto" w:frame="1"/>
            <w:lang w:eastAsia="pl-PL"/>
          </w:rPr>
          <w:t>www.facebook.pl/radunkarun</w:t>
        </w:r>
      </w:hyperlink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 po 1 marca 2019 roku.</w:t>
      </w:r>
    </w:p>
    <w:p w:rsidR="00A508FC" w:rsidRPr="00A508FC" w:rsidRDefault="00A508FC" w:rsidP="00A508FC">
      <w:pPr>
        <w:numPr>
          <w:ilvl w:val="0"/>
          <w:numId w:val="5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Trasa Biegu będzie przebiegać drogami szutrowymi i ścieżkami leśnymi, crossowa, z lekkimi podbiegami w urokliwej okolicy dwóch zbiorników wodnych. Plan trasy biegu dostępny jest na stronie internetowej </w:t>
      </w:r>
      <w:hyperlink r:id="rId8" w:history="1">
        <w:r w:rsidRPr="00A508FC">
          <w:rPr>
            <w:rFonts w:ascii="inherit" w:eastAsia="Times New Roman" w:hAnsi="inherit" w:cs="Arial"/>
            <w:color w:val="333333"/>
            <w:sz w:val="27"/>
            <w:szCs w:val="27"/>
            <w:u w:val="single"/>
            <w:bdr w:val="none" w:sz="0" w:space="0" w:color="auto" w:frame="1"/>
            <w:lang w:eastAsia="pl-PL"/>
          </w:rPr>
          <w:t>radunkarun.pl</w:t>
        </w:r>
      </w:hyperlink>
    </w:p>
    <w:p w:rsidR="00A508FC" w:rsidRPr="00A508FC" w:rsidRDefault="00A508FC" w:rsidP="00A508FC">
      <w:pPr>
        <w:numPr>
          <w:ilvl w:val="0"/>
          <w:numId w:val="5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Organizator zastrzega sobie możliwość zmiany umiejscowienia startu i mety, przebiegu trasy oraz programu imprezy. Zmiana taka nie skutkuje powstawaniem żadnych dodatkowych roszczeń i zobowiązań.</w:t>
      </w:r>
    </w:p>
    <w:p w:rsidR="00A508FC" w:rsidRPr="00A508FC" w:rsidRDefault="00A508FC" w:rsidP="00A508FC">
      <w:pPr>
        <w:numPr>
          <w:ilvl w:val="0"/>
          <w:numId w:val="5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Organizator zastrzega sobie prawo do odwołania lub zmiany terminu Imprezy z ważnych przyczyn, w szczególności dotyczących bezpieczeństwa Uczestników.</w:t>
      </w:r>
    </w:p>
    <w:p w:rsidR="00A508FC" w:rsidRPr="00A508FC" w:rsidRDefault="00A508FC" w:rsidP="00A508FC">
      <w:pPr>
        <w:numPr>
          <w:ilvl w:val="0"/>
          <w:numId w:val="5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Trasa będzie oznaczona znakami pionowymi lub poziomymi co około 0,5 do 1 kilometra.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VII. TRASY</w:t>
      </w:r>
    </w:p>
    <w:p w:rsidR="00A508FC" w:rsidRPr="00A508FC" w:rsidRDefault="00A508FC" w:rsidP="00A508FC">
      <w:pPr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FFFFFF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FFFFFF"/>
          <w:sz w:val="27"/>
          <w:szCs w:val="27"/>
          <w:lang w:eastAsia="pl-PL"/>
        </w:rPr>
        <w:t> </w:t>
      </w:r>
      <w:r w:rsidRPr="00A508FC">
        <w:rPr>
          <w:rFonts w:ascii="inherit" w:eastAsia="Times New Roman" w:hAnsi="inherit" w:cs="Arial"/>
          <w:b/>
          <w:bCs/>
          <w:color w:val="FF9900"/>
          <w:sz w:val="27"/>
          <w:szCs w:val="27"/>
          <w:bdr w:val="none" w:sz="0" w:space="0" w:color="auto" w:frame="1"/>
          <w:lang w:eastAsia="pl-PL"/>
        </w:rPr>
        <w:t>50km</w:t>
      </w:r>
    </w:p>
    <w:p w:rsidR="00A508FC" w:rsidRPr="00A508FC" w:rsidRDefault="00A508FC" w:rsidP="00A508FC">
      <w:pPr>
        <w:numPr>
          <w:ilvl w:val="0"/>
          <w:numId w:val="6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Liczba punktów odżywczych: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Ok. 13km – napoje (woda, napoje izotoniczne)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Ok. 31km – napoje (woda, napoje izotoniczne, herbata, cola), coś na ząb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Ok. 39,5km – napoje (</w:t>
      </w:r>
      <w:proofErr w:type="spellStart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woda,napoje</w:t>
      </w:r>
      <w:proofErr w:type="spellEnd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 xml:space="preserve"> izotoniczne)</w:t>
      </w:r>
    </w:p>
    <w:p w:rsidR="00A508FC" w:rsidRPr="00A508FC" w:rsidRDefault="00A508FC" w:rsidP="00A508FC">
      <w:pPr>
        <w:numPr>
          <w:ilvl w:val="0"/>
          <w:numId w:val="7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Limit czasu: 8 godzin</w:t>
      </w:r>
    </w:p>
    <w:p w:rsidR="00A508FC" w:rsidRPr="00A508FC" w:rsidRDefault="00A508FC" w:rsidP="00A508FC">
      <w:pPr>
        <w:numPr>
          <w:ilvl w:val="0"/>
          <w:numId w:val="7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Każdy z uczestników biegu na obowiązek posiadania własnego pojemnika na napoje. Na punkcie odżywczym NIE BĘDZIE PLASTIKOWYCH KUBECZKÓW. W trosce o nasze środowisko, staramy się zminimalizować produkcję plastikowych śmieci podczas biegu.</w:t>
      </w:r>
    </w:p>
    <w:p w:rsidR="00A508FC" w:rsidRPr="00A508FC" w:rsidRDefault="00A508FC" w:rsidP="00A508FC">
      <w:pPr>
        <w:numPr>
          <w:ilvl w:val="0"/>
          <w:numId w:val="7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Prosimy aby nie wyrzucać opakowań po żelach lub innych produktach na trasie. Worek na śmieci będzie czekał na punktach odżywczych.</w:t>
      </w:r>
    </w:p>
    <w:p w:rsidR="00A508FC" w:rsidRPr="00A508FC" w:rsidRDefault="00A508FC" w:rsidP="00A508FC">
      <w:pPr>
        <w:numPr>
          <w:ilvl w:val="0"/>
          <w:numId w:val="7"/>
        </w:numPr>
        <w:spacing w:after="30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lastRenderedPageBreak/>
        <w:t>Wyposażenie obowiązkowe:</w:t>
      </w:r>
    </w:p>
    <w:p w:rsidR="00A508FC" w:rsidRPr="00A508FC" w:rsidRDefault="00A508FC" w:rsidP="00A508FC">
      <w:pPr>
        <w:spacing w:after="30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-numer startowy + chip</w:t>
      </w:r>
    </w:p>
    <w:p w:rsidR="00A508FC" w:rsidRPr="00A508FC" w:rsidRDefault="00A508FC" w:rsidP="00A508FC">
      <w:pPr>
        <w:spacing w:after="30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-pojemnik na wodę</w:t>
      </w:r>
    </w:p>
    <w:p w:rsidR="00A508FC" w:rsidRPr="00A508FC" w:rsidRDefault="00A508FC" w:rsidP="00A508FC">
      <w:pPr>
        <w:spacing w:after="30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-mapa z trasą biegu – papierowa lub wgrana w zegarek </w:t>
      </w:r>
    </w:p>
    <w:p w:rsidR="00A508FC" w:rsidRPr="00A508FC" w:rsidRDefault="00A508FC" w:rsidP="00A508FC">
      <w:pPr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FFFFFF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FF9900"/>
          <w:sz w:val="27"/>
          <w:szCs w:val="27"/>
          <w:bdr w:val="none" w:sz="0" w:space="0" w:color="auto" w:frame="1"/>
          <w:lang w:eastAsia="pl-PL"/>
        </w:rPr>
        <w:t>10km</w:t>
      </w:r>
    </w:p>
    <w:p w:rsidR="00A508FC" w:rsidRPr="00A508FC" w:rsidRDefault="00A508FC" w:rsidP="00A508FC">
      <w:pPr>
        <w:numPr>
          <w:ilvl w:val="0"/>
          <w:numId w:val="8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Punkty odżywcze: ok. 5km (napoje – woda, napoje izotoniczne)</w:t>
      </w:r>
    </w:p>
    <w:p w:rsidR="00A508FC" w:rsidRPr="00A508FC" w:rsidRDefault="00A508FC" w:rsidP="00A508FC">
      <w:pPr>
        <w:numPr>
          <w:ilvl w:val="0"/>
          <w:numId w:val="8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Limit czasu 3 godziny</w:t>
      </w:r>
    </w:p>
    <w:p w:rsidR="00A508FC" w:rsidRPr="00A508FC" w:rsidRDefault="00A508FC" w:rsidP="00A508FC">
      <w:pPr>
        <w:numPr>
          <w:ilvl w:val="0"/>
          <w:numId w:val="8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Prosimy aby nie wyrzucać plastikowych opakowań i kubeczków z punktu na trasie. Worek na śmieci będzie czekał na punkcie odżywczym.</w:t>
      </w:r>
    </w:p>
    <w:p w:rsidR="00A508FC" w:rsidRPr="00A508FC" w:rsidRDefault="00A508FC" w:rsidP="00A508FC">
      <w:pPr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FFFFFF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33CCCC"/>
          <w:sz w:val="27"/>
          <w:szCs w:val="27"/>
          <w:bdr w:val="none" w:sz="0" w:space="0" w:color="auto" w:frame="1"/>
          <w:lang w:eastAsia="pl-PL"/>
        </w:rPr>
        <w:t xml:space="preserve">5km </w:t>
      </w:r>
      <w:proofErr w:type="spellStart"/>
      <w:r w:rsidRPr="00A508FC">
        <w:rPr>
          <w:rFonts w:ascii="inherit" w:eastAsia="Times New Roman" w:hAnsi="inherit" w:cs="Arial"/>
          <w:b/>
          <w:bCs/>
          <w:color w:val="33CCCC"/>
          <w:sz w:val="27"/>
          <w:szCs w:val="27"/>
          <w:bdr w:val="none" w:sz="0" w:space="0" w:color="auto" w:frame="1"/>
          <w:lang w:eastAsia="pl-PL"/>
        </w:rPr>
        <w:t>Nordic</w:t>
      </w:r>
      <w:proofErr w:type="spellEnd"/>
      <w:r w:rsidRPr="00A508FC">
        <w:rPr>
          <w:rFonts w:ascii="inherit" w:eastAsia="Times New Roman" w:hAnsi="inherit" w:cs="Arial"/>
          <w:b/>
          <w:bCs/>
          <w:color w:val="33CCCC"/>
          <w:sz w:val="27"/>
          <w:szCs w:val="27"/>
          <w:bdr w:val="none" w:sz="0" w:space="0" w:color="auto" w:frame="1"/>
          <w:lang w:eastAsia="pl-PL"/>
        </w:rPr>
        <w:t xml:space="preserve"> </w:t>
      </w:r>
      <w:proofErr w:type="spellStart"/>
      <w:r w:rsidRPr="00A508FC">
        <w:rPr>
          <w:rFonts w:ascii="inherit" w:eastAsia="Times New Roman" w:hAnsi="inherit" w:cs="Arial"/>
          <w:b/>
          <w:bCs/>
          <w:color w:val="33CCCC"/>
          <w:sz w:val="27"/>
          <w:szCs w:val="27"/>
          <w:bdr w:val="none" w:sz="0" w:space="0" w:color="auto" w:frame="1"/>
          <w:lang w:eastAsia="pl-PL"/>
        </w:rPr>
        <w:t>Walking</w:t>
      </w:r>
      <w:proofErr w:type="spellEnd"/>
    </w:p>
    <w:p w:rsidR="00A508FC" w:rsidRPr="00A508FC" w:rsidRDefault="00A508FC" w:rsidP="00A508FC">
      <w:pPr>
        <w:numPr>
          <w:ilvl w:val="0"/>
          <w:numId w:val="9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Trasa zostanie opublikowana w późniejszym terminie</w:t>
      </w:r>
    </w:p>
    <w:p w:rsidR="00A508FC" w:rsidRPr="00A508FC" w:rsidRDefault="00A508FC" w:rsidP="00A508FC">
      <w:pPr>
        <w:numPr>
          <w:ilvl w:val="0"/>
          <w:numId w:val="9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 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VIII. BIURO ZAWODÓW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Biuro zawodów będzie otwarte w dniu 31.03.2019 (NIEDZIELA)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Miejsce: </w:t>
      </w: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Stadion Gminnego Ośrodka Sportu i Rekreacji w Kolbudach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Adres: Kolbudy, ul. Polna 55 (BIURO ZAWODÓW)</w:t>
      </w:r>
    </w:p>
    <w:p w:rsidR="00A508FC" w:rsidRPr="00A508FC" w:rsidRDefault="00A508FC" w:rsidP="00A508FC">
      <w:pPr>
        <w:spacing w:after="0" w:line="240" w:lineRule="auto"/>
        <w:textAlignment w:val="baseline"/>
        <w:outlineLvl w:val="3"/>
        <w:rPr>
          <w:rFonts w:ascii="inherit" w:eastAsia="Times New Roman" w:hAnsi="inherit" w:cs="Arial"/>
          <w:b/>
          <w:bCs/>
          <w:color w:val="FFFFFF"/>
          <w:sz w:val="26"/>
          <w:szCs w:val="26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FFFFFF"/>
          <w:sz w:val="26"/>
          <w:szCs w:val="26"/>
          <w:bdr w:val="none" w:sz="0" w:space="0" w:color="auto" w:frame="1"/>
          <w:lang w:eastAsia="pl-PL"/>
        </w:rPr>
        <w:t>Odbiór pakietów w godzinach: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31.03.2019 (niedziela) w godz. 7:00 – 11:00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XI.PAKIET STARTOWY</w:t>
      </w:r>
    </w:p>
    <w:p w:rsidR="00A508FC" w:rsidRPr="00A508FC" w:rsidRDefault="00A508FC" w:rsidP="00A508FC">
      <w:pPr>
        <w:numPr>
          <w:ilvl w:val="0"/>
          <w:numId w:val="10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W ramach opłaty startowej każdy uczestnik Biegu otrzymuje pakiet startowy, zawierający m. in.: </w:t>
      </w: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numer startowy, chip pomiarowy, oraz gadżety uzależnione od sponsorów, które zostaną przedstawione po 1 marca.</w:t>
      </w:r>
    </w:p>
    <w:p w:rsidR="00A508FC" w:rsidRPr="00A508FC" w:rsidRDefault="00A508FC" w:rsidP="00A508FC">
      <w:pPr>
        <w:numPr>
          <w:ilvl w:val="0"/>
          <w:numId w:val="10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Wszyscy uczestnicy otrzymają na mecie </w:t>
      </w: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pamiątkowe medale.</w:t>
      </w:r>
    </w:p>
    <w:p w:rsidR="00A508FC" w:rsidRPr="00A508FC" w:rsidRDefault="00A508FC" w:rsidP="00A508FC">
      <w:pPr>
        <w:numPr>
          <w:ilvl w:val="0"/>
          <w:numId w:val="10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Zawodnicy mogą skorzystać z szatni, depozytu, natrysku, posiłku regeneracyjnego, masażu regeneracyjno-sportowego oraz konsultacji lekarskiej.</w:t>
      </w:r>
    </w:p>
    <w:p w:rsidR="00A508FC" w:rsidRPr="00A508FC" w:rsidRDefault="00A508FC" w:rsidP="00A508FC">
      <w:pPr>
        <w:numPr>
          <w:ilvl w:val="0"/>
          <w:numId w:val="10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Podczas imprezy organizator zapewnia opiekę medyczną.</w:t>
      </w:r>
    </w:p>
    <w:p w:rsidR="00A508FC" w:rsidRPr="00A508FC" w:rsidRDefault="00A508FC" w:rsidP="00A508FC">
      <w:pPr>
        <w:numPr>
          <w:ilvl w:val="0"/>
          <w:numId w:val="10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Każdy zawodnik, który podczas rejestracji poda numer telefony (komórkowy), po biegu otrzyma wiadomość sms z uzyskanym przez siebie wynikiem oraz zajętym miejscem w klasyfikacji OPEN. 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X.ZGŁOSZENIA I OPŁATY STARTOWE</w:t>
      </w:r>
    </w:p>
    <w:p w:rsidR="00A508FC" w:rsidRPr="00A508FC" w:rsidRDefault="00A508FC" w:rsidP="00A508FC">
      <w:pPr>
        <w:numPr>
          <w:ilvl w:val="0"/>
          <w:numId w:val="11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Limit Uczestników (opłaconych zgłoszeń)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FF9900"/>
          <w:sz w:val="27"/>
          <w:szCs w:val="27"/>
          <w:bdr w:val="none" w:sz="0" w:space="0" w:color="auto" w:frame="1"/>
          <w:lang w:eastAsia="pl-PL"/>
        </w:rPr>
        <w:t>50km</w:t>
      </w: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 – 300 osób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FF9900"/>
          <w:sz w:val="27"/>
          <w:szCs w:val="27"/>
          <w:bdr w:val="none" w:sz="0" w:space="0" w:color="auto" w:frame="1"/>
          <w:lang w:eastAsia="pl-PL"/>
        </w:rPr>
        <w:t>10km</w:t>
      </w: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 – 500 osób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33CCCC"/>
          <w:sz w:val="27"/>
          <w:szCs w:val="27"/>
          <w:bdr w:val="none" w:sz="0" w:space="0" w:color="auto" w:frame="1"/>
          <w:lang w:eastAsia="pl-PL"/>
        </w:rPr>
        <w:t xml:space="preserve">5km </w:t>
      </w:r>
      <w:proofErr w:type="spellStart"/>
      <w:r w:rsidRPr="00A508FC">
        <w:rPr>
          <w:rFonts w:ascii="inherit" w:eastAsia="Times New Roman" w:hAnsi="inherit" w:cs="Arial"/>
          <w:b/>
          <w:bCs/>
          <w:color w:val="33CCCC"/>
          <w:sz w:val="27"/>
          <w:szCs w:val="27"/>
          <w:bdr w:val="none" w:sz="0" w:space="0" w:color="auto" w:frame="1"/>
          <w:lang w:eastAsia="pl-PL"/>
        </w:rPr>
        <w:t>Nordic</w:t>
      </w:r>
      <w:proofErr w:type="spellEnd"/>
      <w:r w:rsidRPr="00A508FC">
        <w:rPr>
          <w:rFonts w:ascii="inherit" w:eastAsia="Times New Roman" w:hAnsi="inherit" w:cs="Arial"/>
          <w:b/>
          <w:bCs/>
          <w:color w:val="33CCCC"/>
          <w:sz w:val="27"/>
          <w:szCs w:val="27"/>
          <w:bdr w:val="none" w:sz="0" w:space="0" w:color="auto" w:frame="1"/>
          <w:lang w:eastAsia="pl-PL"/>
        </w:rPr>
        <w:t xml:space="preserve"> </w:t>
      </w:r>
      <w:proofErr w:type="spellStart"/>
      <w:r w:rsidRPr="00A508FC">
        <w:rPr>
          <w:rFonts w:ascii="inherit" w:eastAsia="Times New Roman" w:hAnsi="inherit" w:cs="Arial"/>
          <w:b/>
          <w:bCs/>
          <w:color w:val="33CCCC"/>
          <w:sz w:val="27"/>
          <w:szCs w:val="27"/>
          <w:bdr w:val="none" w:sz="0" w:space="0" w:color="auto" w:frame="1"/>
          <w:lang w:eastAsia="pl-PL"/>
        </w:rPr>
        <w:t>Walking</w:t>
      </w:r>
      <w:proofErr w:type="spellEnd"/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 – 150 osób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Biegi dziecięce – 150 osób (po 50 na każdy dystans)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Regulamin Biegów Dziecięcych znajduje się TUTAJ </w:t>
      </w:r>
    </w:p>
    <w:p w:rsid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W przypadku wyczerpania tego limitu Organizator zastrzega sobie prawo wcześniejszego zamknięcia zapisów lub zwiększenia limitu.</w:t>
      </w:r>
    </w:p>
    <w:p w:rsid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bookmarkStart w:id="0" w:name="_GoBack"/>
      <w:bookmarkEnd w:id="0"/>
    </w:p>
    <w:p w:rsidR="00A508FC" w:rsidRPr="00A508FC" w:rsidRDefault="00A508FC" w:rsidP="00A508FC">
      <w:pPr>
        <w:numPr>
          <w:ilvl w:val="0"/>
          <w:numId w:val="12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Rejestracja zgłoszeń odbywa się wyłącznie za pośrednictwem formularza zgłoszeniowego na stronie internetowej </w:t>
      </w:r>
      <w:hyperlink r:id="rId9" w:history="1">
        <w:r w:rsidRPr="00A508FC">
          <w:rPr>
            <w:rFonts w:ascii="inherit" w:eastAsia="Times New Roman" w:hAnsi="inherit" w:cs="Arial"/>
            <w:color w:val="333333"/>
            <w:sz w:val="27"/>
            <w:szCs w:val="27"/>
            <w:u w:val="single"/>
            <w:bdr w:val="none" w:sz="0" w:space="0" w:color="auto" w:frame="1"/>
            <w:lang w:eastAsia="pl-PL"/>
          </w:rPr>
          <w:t>www.sport-time.com.pl</w:t>
        </w:r>
      </w:hyperlink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 (zakładka </w:t>
      </w:r>
      <w:hyperlink r:id="rId10" w:history="1">
        <w:r w:rsidRPr="00A508FC">
          <w:rPr>
            <w:rFonts w:ascii="inherit" w:eastAsia="Times New Roman" w:hAnsi="inherit" w:cs="Arial"/>
            <w:color w:val="333333"/>
            <w:sz w:val="27"/>
            <w:szCs w:val="27"/>
            <w:u w:val="single"/>
            <w:bdr w:val="none" w:sz="0" w:space="0" w:color="auto" w:frame="1"/>
            <w:lang w:eastAsia="pl-PL"/>
          </w:rPr>
          <w:t>ZAPISY</w:t>
        </w:r>
      </w:hyperlink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) w nieprzekraczalnym terminie do 22 marca 2019 r. lub wcześniej, jeśli zostanie wyczerpany limit zgłoszeń.</w:t>
      </w:r>
    </w:p>
    <w:p w:rsidR="00A508FC" w:rsidRPr="00A508FC" w:rsidRDefault="00A508FC" w:rsidP="00A508FC">
      <w:pPr>
        <w:numPr>
          <w:ilvl w:val="0"/>
          <w:numId w:val="12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Zgłoszenia online zostaną zamknięte w dniu 22 marca 2019 r. o godz. 23:59. Po tym terminie zapisy będą możliwe wyłącznie w Biurze Zawodów (jeśli limit zgłoszeń nie zostanie wcześniej wyczerpany).</w:t>
      </w:r>
    </w:p>
    <w:p w:rsidR="00A508FC" w:rsidRPr="00A508FC" w:rsidRDefault="00A508FC" w:rsidP="00A508FC">
      <w:pPr>
        <w:numPr>
          <w:ilvl w:val="0"/>
          <w:numId w:val="12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Za skuteczne zgłoszenie do Biegu uważa się dostarczenie prawidłowo wypełnionego przez Uczestnika formularza zgłoszeniowego i dokonania opłaty startowej na konto wskazane przez Organizatora.</w:t>
      </w:r>
    </w:p>
    <w:p w:rsidR="00A508FC" w:rsidRPr="00A508FC" w:rsidRDefault="00A508FC" w:rsidP="00A508FC">
      <w:pPr>
        <w:numPr>
          <w:ilvl w:val="0"/>
          <w:numId w:val="12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Organizator ustala poniższe wysokości opłaty startowej w ramach zgłoszeń udziału w Biegu. W zależności od daty zgłoszenia i wpłaty, stawki opłaty startowej wynoszą odpowiednio: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       </w:t>
      </w:r>
    </w:p>
    <w:tbl>
      <w:tblPr>
        <w:tblpPr w:leftFromText="141" w:rightFromText="141" w:vertAnchor="page" w:horzAnchor="margin" w:tblpY="174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2977"/>
      </w:tblGrid>
      <w:tr w:rsidR="00A508FC" w:rsidRPr="00A508FC" w:rsidTr="00A508FC">
        <w:trPr>
          <w:trHeight w:val="564"/>
        </w:trPr>
        <w:tc>
          <w:tcPr>
            <w:tcW w:w="198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A508FC" w:rsidRPr="00A508FC" w:rsidRDefault="00A508FC" w:rsidP="00A508F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</w:pPr>
            <w:r w:rsidRPr="00A508FC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  <w:lang w:eastAsia="pl-PL"/>
              </w:rPr>
              <w:t>Data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08FC" w:rsidRPr="00A508FC" w:rsidRDefault="00A508FC" w:rsidP="00A508FC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</w:pPr>
            <w:r w:rsidRPr="00A508F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50 km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08FC" w:rsidRPr="00A508FC" w:rsidRDefault="00A508FC" w:rsidP="00A508FC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</w:pPr>
            <w:r w:rsidRPr="00A508F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10 km</w:t>
            </w:r>
          </w:p>
        </w:tc>
        <w:tc>
          <w:tcPr>
            <w:tcW w:w="2977" w:type="dxa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A508FC" w:rsidRPr="00A508FC" w:rsidRDefault="00A508FC" w:rsidP="00A508FC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</w:pPr>
            <w:proofErr w:type="spellStart"/>
            <w:r w:rsidRPr="00A508F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Nordic</w:t>
            </w:r>
            <w:proofErr w:type="spellEnd"/>
            <w:r w:rsidRPr="00A508F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 xml:space="preserve"> </w:t>
            </w:r>
            <w:proofErr w:type="spellStart"/>
            <w:r w:rsidRPr="00A508F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Walking</w:t>
            </w:r>
            <w:proofErr w:type="spellEnd"/>
            <w:r w:rsidRPr="00A508F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 xml:space="preserve"> 5km</w:t>
            </w:r>
          </w:p>
        </w:tc>
      </w:tr>
      <w:tr w:rsidR="00A508FC" w:rsidRPr="00A508FC" w:rsidTr="00A508FC">
        <w:trPr>
          <w:trHeight w:val="578"/>
        </w:trPr>
        <w:tc>
          <w:tcPr>
            <w:tcW w:w="198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A508FC" w:rsidRPr="00A508FC" w:rsidRDefault="00A508FC" w:rsidP="00A508F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</w:pPr>
            <w:r w:rsidRPr="00A508FC">
              <w:rPr>
                <w:rFonts w:ascii="inherit" w:eastAsia="Times New Roman" w:hAnsi="inherit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pl-PL"/>
              </w:rPr>
              <w:t>Do 31 grudnia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08FC" w:rsidRPr="00A508FC" w:rsidRDefault="00A508FC" w:rsidP="00A508FC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</w:pPr>
            <w:r w:rsidRPr="00A508F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50zł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08FC" w:rsidRPr="00A508FC" w:rsidRDefault="00A508FC" w:rsidP="00A508FC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</w:pPr>
            <w:r w:rsidRPr="00A508F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40zł</w:t>
            </w:r>
          </w:p>
        </w:tc>
        <w:tc>
          <w:tcPr>
            <w:tcW w:w="2977" w:type="dxa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A508FC" w:rsidRPr="00A508FC" w:rsidRDefault="00A508FC" w:rsidP="00A508FC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</w:pPr>
            <w:r w:rsidRPr="00A508F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30zł</w:t>
            </w:r>
          </w:p>
        </w:tc>
      </w:tr>
      <w:tr w:rsidR="00A508FC" w:rsidRPr="00A508FC" w:rsidTr="00A508FC">
        <w:trPr>
          <w:trHeight w:val="564"/>
        </w:trPr>
        <w:tc>
          <w:tcPr>
            <w:tcW w:w="198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A508FC" w:rsidRPr="00A508FC" w:rsidRDefault="00A508FC" w:rsidP="00A508F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</w:pPr>
            <w:r w:rsidRPr="00A508FC">
              <w:rPr>
                <w:rFonts w:ascii="inherit" w:eastAsia="Times New Roman" w:hAnsi="inherit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pl-PL"/>
              </w:rPr>
              <w:t>Do 10 lutego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08FC" w:rsidRPr="00A508FC" w:rsidRDefault="00A508FC" w:rsidP="00A508FC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</w:pPr>
            <w:r w:rsidRPr="00A508F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70zł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08FC" w:rsidRPr="00A508FC" w:rsidRDefault="00A508FC" w:rsidP="00A508FC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</w:pPr>
            <w:r w:rsidRPr="00A508F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50zł</w:t>
            </w:r>
          </w:p>
        </w:tc>
        <w:tc>
          <w:tcPr>
            <w:tcW w:w="2977" w:type="dxa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A508FC" w:rsidRPr="00A508FC" w:rsidRDefault="00A508FC" w:rsidP="00A508FC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</w:pPr>
            <w:r w:rsidRPr="00A508F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40zł</w:t>
            </w:r>
          </w:p>
        </w:tc>
      </w:tr>
      <w:tr w:rsidR="00A508FC" w:rsidRPr="00A508FC" w:rsidTr="00A508FC">
        <w:trPr>
          <w:trHeight w:val="564"/>
        </w:trPr>
        <w:tc>
          <w:tcPr>
            <w:tcW w:w="198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A508FC" w:rsidRPr="00A508FC" w:rsidRDefault="00A508FC" w:rsidP="00A508F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</w:pPr>
            <w:r w:rsidRPr="00A508FC">
              <w:rPr>
                <w:rFonts w:ascii="inherit" w:eastAsia="Times New Roman" w:hAnsi="inherit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pl-PL"/>
              </w:rPr>
              <w:t>Do 21 marca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08FC" w:rsidRPr="00A508FC" w:rsidRDefault="00A508FC" w:rsidP="00A508FC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</w:pPr>
            <w:r w:rsidRPr="00A508F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80zł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08FC" w:rsidRPr="00A508FC" w:rsidRDefault="00A508FC" w:rsidP="00A508FC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</w:pPr>
            <w:r w:rsidRPr="00A508F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60zł</w:t>
            </w:r>
          </w:p>
        </w:tc>
        <w:tc>
          <w:tcPr>
            <w:tcW w:w="2977" w:type="dxa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A508FC" w:rsidRPr="00A508FC" w:rsidRDefault="00A508FC" w:rsidP="00A508FC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</w:pPr>
            <w:r w:rsidRPr="00A508F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45zł</w:t>
            </w:r>
          </w:p>
        </w:tc>
      </w:tr>
      <w:tr w:rsidR="00A508FC" w:rsidRPr="00A508FC" w:rsidTr="00A508FC">
        <w:trPr>
          <w:trHeight w:val="564"/>
        </w:trPr>
        <w:tc>
          <w:tcPr>
            <w:tcW w:w="1980" w:type="dxa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A508FC" w:rsidRPr="00A508FC" w:rsidRDefault="00A508FC" w:rsidP="00A508F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</w:pPr>
            <w:r w:rsidRPr="00A508FC">
              <w:rPr>
                <w:rFonts w:ascii="inherit" w:eastAsia="Times New Roman" w:hAnsi="inherit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pl-PL"/>
              </w:rPr>
              <w:t>W dniu biegu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08FC" w:rsidRPr="00A508FC" w:rsidRDefault="00A508FC" w:rsidP="00A508FC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</w:pPr>
            <w:r w:rsidRPr="00A508F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100zł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08FC" w:rsidRPr="00A508FC" w:rsidRDefault="00A508FC" w:rsidP="00A508FC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</w:pPr>
            <w:r w:rsidRPr="00A508F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70zł</w:t>
            </w:r>
          </w:p>
        </w:tc>
        <w:tc>
          <w:tcPr>
            <w:tcW w:w="2977" w:type="dxa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A508FC" w:rsidRPr="00A508FC" w:rsidRDefault="00A508FC" w:rsidP="00A508FC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</w:pPr>
            <w:r w:rsidRPr="00A508FC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50zł</w:t>
            </w:r>
          </w:p>
        </w:tc>
      </w:tr>
    </w:tbl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       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Wniesienie opłaty startowej można dokonać przelewem na konto :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Fundacja Wspierania Aktywności Społecznej „Endorfina”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proofErr w:type="spellStart"/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ul.Wodociągowa</w:t>
      </w:r>
      <w:proofErr w:type="spellEnd"/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 xml:space="preserve"> 1B, 83-050 Pręgowo Dolne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Bank BGŻ BNP PARIBAS: 8116 0014 6218 7174 2250 0000 01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 xml:space="preserve">W tytule przelewu należy podać imię i nazwisko oraz dopisek : ,,Opłata </w:t>
      </w:r>
      <w:proofErr w:type="spellStart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RadunkaRun</w:t>
      </w:r>
      <w:proofErr w:type="spellEnd"/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”</w:t>
      </w:r>
    </w:p>
    <w:p w:rsidR="00A508FC" w:rsidRPr="00A508FC" w:rsidRDefault="00A508FC" w:rsidP="00A508FC">
      <w:pPr>
        <w:numPr>
          <w:ilvl w:val="0"/>
          <w:numId w:val="13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Biegi dziecięce – Biegi BEZPŁATNE. Zapisy wyłącznie w biurze zawodów w dniu biegu. W pakiecie dziecięcym znajdzie się numer startowy, agrafki, medal dla każdego uczestnika i upominki uzależnione od sponsora. Więcej na temat biegów dziecięcych w </w:t>
      </w:r>
      <w:hyperlink r:id="rId11" w:history="1">
        <w:r w:rsidRPr="00A508FC">
          <w:rPr>
            <w:rFonts w:ascii="inherit" w:eastAsia="Times New Roman" w:hAnsi="inherit" w:cs="Arial"/>
            <w:b/>
            <w:bCs/>
            <w:color w:val="333333"/>
            <w:sz w:val="27"/>
            <w:szCs w:val="27"/>
            <w:bdr w:val="none" w:sz="0" w:space="0" w:color="auto" w:frame="1"/>
            <w:lang w:eastAsia="pl-PL"/>
          </w:rPr>
          <w:t>REGULAMINIE BIEGÓW DZIECIĘCYCH </w:t>
        </w:r>
      </w:hyperlink>
    </w:p>
    <w:p w:rsidR="00A508FC" w:rsidRPr="00A508FC" w:rsidRDefault="00A508FC" w:rsidP="00A508FC">
      <w:pPr>
        <w:numPr>
          <w:ilvl w:val="0"/>
          <w:numId w:val="14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lastRenderedPageBreak/>
        <w:t>W przypadku rezygnacji Uczestnika z udziału w biegu wpłacona kwota opłaty startowej nie podlega zwrotowi.  Istnieje możliwość przepisania numeru startowego na innego zawodnika do dnia 1 marca 2019 r., po tym terminie dodatkowa opłata w wysokości 10 zł. Zgłoszenie przeniesienia numeru startowego na innego zawodnika/zawodniczki kierować proszę na adres mailowy : biuro@radunkarun.pl</w:t>
      </w:r>
    </w:p>
    <w:p w:rsidR="00A508FC" w:rsidRPr="00A508FC" w:rsidRDefault="00A508FC" w:rsidP="00A508FC">
      <w:pPr>
        <w:numPr>
          <w:ilvl w:val="0"/>
          <w:numId w:val="14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FF0000"/>
          <w:sz w:val="27"/>
          <w:szCs w:val="27"/>
          <w:bdr w:val="none" w:sz="0" w:space="0" w:color="auto" w:frame="1"/>
          <w:lang w:eastAsia="pl-PL"/>
        </w:rPr>
        <w:t>Zgłoszenia do klasyfikacji drużynowej dokonuje kapitan w biurze zawodów na osobnych kartach zgłoszeń, które będą wydawane w biurze zawodów.</w:t>
      </w: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  </w:t>
      </w:r>
    </w:p>
    <w:p w:rsidR="00A508FC" w:rsidRPr="00A508FC" w:rsidRDefault="00A508FC" w:rsidP="00A508FC">
      <w:pPr>
        <w:numPr>
          <w:ilvl w:val="0"/>
          <w:numId w:val="14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W przypadku odbioru Pakietu Startowego przez inną upoważnioną przez Uczestnika osobę następuje to na podstawie własnoręcznie podpisanych przez Uczestników </w:t>
      </w: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UPOWAŻNIENIA DO ODBIORU PAKIETU STARTOWEGO</w:t>
      </w: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 (do pobrania ze strony internetowej www.radunkarun.pl ) oraz (do wglądu) –  kserokopii/skanu dokumentu tożsamości Uczestnika Imprezy.</w:t>
      </w:r>
    </w:p>
    <w:p w:rsidR="00A508FC" w:rsidRPr="00A508FC" w:rsidRDefault="00A508FC" w:rsidP="00A508FC">
      <w:pPr>
        <w:numPr>
          <w:ilvl w:val="0"/>
          <w:numId w:val="14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Zgłoszeń osób z ograniczona zdolnością do czynności prawnych (w szczególności młodzieży pomiędzy 13 a 18 rokiem życia) lub pozbawionych zdolności do czynności prawnych dokonuje opiekun prawny/rodzice.   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XI.KLASYFIKACJA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W ramach biegów (50km i 10km) będą prowadzone następujące klasyfikacje:</w:t>
      </w:r>
    </w:p>
    <w:p w:rsidR="00A508FC" w:rsidRPr="00A508FC" w:rsidRDefault="00A508FC" w:rsidP="00A508FC">
      <w:pPr>
        <w:numPr>
          <w:ilvl w:val="0"/>
          <w:numId w:val="15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Klasyfikacja OPEN</w:t>
      </w: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– miejsca I – III kobiet i mężczyzn</w:t>
      </w:r>
    </w:p>
    <w:p w:rsidR="00A508FC" w:rsidRPr="00A508FC" w:rsidRDefault="00A508FC" w:rsidP="00A508FC">
      <w:pPr>
        <w:numPr>
          <w:ilvl w:val="0"/>
          <w:numId w:val="15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Klasyfikacja Wiekowa</w:t>
      </w: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– miejsca I-III kobiet i mężczyzn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K 20, M 20 – (16 – 29 lat)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K 30, M 30 – (30 – 39 lat)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K 40, M 40 – (40 – 49 lat)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K 50, M 50 – (50 – 59 lat)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K 60, M 60 – (60 lat i więcej)</w:t>
      </w:r>
    </w:p>
    <w:p w:rsidR="00A508FC" w:rsidRPr="00A508FC" w:rsidRDefault="00A508FC" w:rsidP="00A508FC">
      <w:pPr>
        <w:numPr>
          <w:ilvl w:val="0"/>
          <w:numId w:val="16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Klasyfikacja Mieszkaniec Gminy Kolbudy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W kategorii mogą wziąć udział zawodnicy zamieszkujący (meldunek stały lub czasowy wykazany dowodem osobistym lub odpowiednim zaświadczeniem z Urzędu Gminy) w Gminie Kolbudy.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 xml:space="preserve">Dekoracja w tej kategorii w obu biegach i </w:t>
      </w:r>
      <w:proofErr w:type="spellStart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Nordic</w:t>
      </w:r>
      <w:proofErr w:type="spellEnd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Walking</w:t>
      </w:r>
      <w:proofErr w:type="spellEnd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 xml:space="preserve"> odbędzie się w kategorii Kobiet oraz Mężczyzn (miejsca I – III)</w:t>
      </w:r>
    </w:p>
    <w:p w:rsidR="00A508FC" w:rsidRPr="00A508FC" w:rsidRDefault="00A508FC" w:rsidP="00A508FC">
      <w:pPr>
        <w:numPr>
          <w:ilvl w:val="0"/>
          <w:numId w:val="17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Klasyfikacja Drużynowa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W każdym biegu w klasyfikacji drużynowej nagradzana będzie najliczniejsza drużyna. Nie prowadzimy klasyfikacji drużynowej w NORDIC WALKING!!!!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 xml:space="preserve">Podstawą klasyfikacji jest elektroniczny pomiar czasu wykonywany za pomocą chipa, którego zawodnik otrzymuje w pakiecie startowym. Chip należy </w:t>
      </w: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lastRenderedPageBreak/>
        <w:t>przymocować do sznurówki buta startowego. Na mecie znajdować się będą maty kontrolne, które odnotowują pojawienie się zawodnika. Brak chipa na mecie lub umieszczenie go w innym miejscu niż podane w instrukcji powoduje brak odczytu przez system pomiarowy oraz dyskwalifikację zawodnika.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FF0000"/>
          <w:sz w:val="27"/>
          <w:szCs w:val="27"/>
          <w:bdr w:val="none" w:sz="0" w:space="0" w:color="auto" w:frame="1"/>
          <w:lang w:eastAsia="pl-PL"/>
        </w:rPr>
        <w:t>Każdy z uczestników zobowiązany jest do zwrócenia chipa pomiarowego za linią mety. W przeciwnym wypadku zostanie na uczestnika nałożona kara finansowa, odpowiadająca wartości zgubionego chipa i kosztów organizacyjnych związanych z zapłatą za utracony chip oraz nabyciem nowego chipa.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 xml:space="preserve">Klasyfikacja w marszu </w:t>
      </w:r>
      <w:proofErr w:type="spellStart"/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Nordic</w:t>
      </w:r>
      <w:proofErr w:type="spellEnd"/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 xml:space="preserve"> </w:t>
      </w:r>
      <w:proofErr w:type="spellStart"/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Walking</w:t>
      </w:r>
      <w:proofErr w:type="spellEnd"/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:  </w:t>
      </w:r>
    </w:p>
    <w:p w:rsidR="00A508FC" w:rsidRPr="00A508FC" w:rsidRDefault="00A508FC" w:rsidP="00A508FC">
      <w:pPr>
        <w:numPr>
          <w:ilvl w:val="0"/>
          <w:numId w:val="18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OPEN K i M</w:t>
      </w: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 ( I- III miejsca)</w:t>
      </w:r>
    </w:p>
    <w:p w:rsidR="00A508FC" w:rsidRPr="00A508FC" w:rsidRDefault="00A508FC" w:rsidP="00A508FC">
      <w:pPr>
        <w:numPr>
          <w:ilvl w:val="0"/>
          <w:numId w:val="18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Mieszkaniec Gminy Kolbudy K i M</w:t>
      </w: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 ( I-III miejsca)</w:t>
      </w:r>
    </w:p>
    <w:p w:rsidR="00A508FC" w:rsidRPr="00A508FC" w:rsidRDefault="00A508FC" w:rsidP="00A508FC">
      <w:pPr>
        <w:numPr>
          <w:ilvl w:val="0"/>
          <w:numId w:val="18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Najstarszy uczestnik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XII. NAGRODY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Klasyfikacja OPEN</w:t>
      </w:r>
    </w:p>
    <w:p w:rsidR="00A508FC" w:rsidRPr="00A508FC" w:rsidRDefault="00A508FC" w:rsidP="00A508FC">
      <w:pPr>
        <w:numPr>
          <w:ilvl w:val="0"/>
          <w:numId w:val="19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Zdobywcy miejsc I – III w klasyfikacji OPEN kobiet i mężczyzn w biegu na 50 km otrzymają nagrody finansowe w wysokości: I – 300zł, II – 200zł, III – 100zł.</w:t>
      </w:r>
    </w:p>
    <w:p w:rsidR="00A508FC" w:rsidRPr="00A508FC" w:rsidRDefault="00A508FC" w:rsidP="00A508FC">
      <w:pPr>
        <w:numPr>
          <w:ilvl w:val="0"/>
          <w:numId w:val="19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 xml:space="preserve">Zdobywcy miejsc I – III w klasyfikacji OPEN kobiet i mężczyzn w biegu na 10km oraz </w:t>
      </w:r>
      <w:proofErr w:type="spellStart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Nordic</w:t>
      </w:r>
      <w:proofErr w:type="spellEnd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 xml:space="preserve"> </w:t>
      </w:r>
      <w:proofErr w:type="spellStart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Walking</w:t>
      </w:r>
      <w:proofErr w:type="spellEnd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 xml:space="preserve"> 5km otrzymują nagrody rzeczowe.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Kategorie WIEKOWE</w:t>
      </w:r>
    </w:p>
    <w:p w:rsidR="00A508FC" w:rsidRPr="00A508FC" w:rsidRDefault="00A508FC" w:rsidP="00A508FC">
      <w:pPr>
        <w:numPr>
          <w:ilvl w:val="0"/>
          <w:numId w:val="20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Zdobywcy miejsc I – III w klasyfikacji wiekowych kobiet i mężczyzn otrzymają nagrody rzeczowe.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Klasyfikacja DRUŻYNOWA (prowadzona tylko w biegach)</w:t>
      </w:r>
    </w:p>
    <w:p w:rsidR="00A508FC" w:rsidRPr="00A508FC" w:rsidRDefault="00A508FC" w:rsidP="00A508FC">
      <w:pPr>
        <w:numPr>
          <w:ilvl w:val="0"/>
          <w:numId w:val="21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Najliczniejszy zespół w klasyfikacji DRUŻYNOWEJ otrzyma statuetkę oraz nagrody rzeczowe.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Klasyfikacja GMINY KOLBUDY</w:t>
      </w:r>
    </w:p>
    <w:p w:rsidR="00A508FC" w:rsidRPr="00A508FC" w:rsidRDefault="00A508FC" w:rsidP="00A508FC">
      <w:pPr>
        <w:numPr>
          <w:ilvl w:val="0"/>
          <w:numId w:val="22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Zdobywcy miejsca I – III w klasyfikacji Mieszkaniec Gminy Kolbudy otrzymają statuetki oraz nagrody rzeczowe.</w:t>
      </w:r>
    </w:p>
    <w:p w:rsidR="00A508FC" w:rsidRPr="00A508FC" w:rsidRDefault="00A508FC" w:rsidP="00A508FC">
      <w:pPr>
        <w:spacing w:after="300" w:line="288" w:lineRule="atLeast"/>
        <w:jc w:val="center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Po dekoracji zwycięzców Konkurs z Nagrodami Rzeczowymi.</w:t>
      </w:r>
    </w:p>
    <w:p w:rsidR="00A508FC" w:rsidRPr="00A508FC" w:rsidRDefault="00A508FC" w:rsidP="00A508FC">
      <w:pPr>
        <w:spacing w:after="300" w:line="288" w:lineRule="atLeast"/>
        <w:jc w:val="center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Nagrody w klasyfikacji Open nie dublują się z kategoriami wiekowymi.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 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XIII. UCZESTNICTWO</w:t>
      </w:r>
    </w:p>
    <w:p w:rsidR="00A508FC" w:rsidRPr="00A508FC" w:rsidRDefault="00A508FC" w:rsidP="00A508FC">
      <w:pPr>
        <w:numPr>
          <w:ilvl w:val="0"/>
          <w:numId w:val="23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Udział w biegu następuje na własną odpowiedzialność lub odpowiedzialność opiekunów prawnych/rodziców dokonujących zgłoszenia Uczestnika, z pełną świadomością niebezpieczeństw i ryzyka wynikających z charakteru imprezy, które mogą polegać między innymi na utracie zdrowia lub życia oraz świadomości braku przeciwwskazań do udziału w biegu.</w:t>
      </w:r>
    </w:p>
    <w:p w:rsidR="00A508FC" w:rsidRPr="00A508FC" w:rsidRDefault="00A508FC" w:rsidP="00A508FC">
      <w:pPr>
        <w:numPr>
          <w:ilvl w:val="0"/>
          <w:numId w:val="23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 xml:space="preserve">W przypadku rejestracji osób niepełnoletnich wymagane jest dołączenie do Formularza Rejestracyjnego ,, Oświadczenia Rodziców lub Opiekuna prawnego o zdolności dziecka do udziału w zajęciach rekreacyjno-sportowych” z podpisem rodzica bądź opiekuna prawnego, wyrażającego zgodę na udział w </w:t>
      </w: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lastRenderedPageBreak/>
        <w:t>Biegu osoby niepełnoletniej/osoby z ograniczoną zdolnością do czynności prawnych i biorącego za nią odpowiedzialność.</w:t>
      </w:r>
    </w:p>
    <w:p w:rsidR="00A508FC" w:rsidRPr="00A508FC" w:rsidRDefault="00A508FC" w:rsidP="00A508FC">
      <w:pPr>
        <w:numPr>
          <w:ilvl w:val="0"/>
          <w:numId w:val="23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Ze względów bezpieczeństwa w Biegu zabroniony jest udział osób poruszających się na rowerach, wrotkach, rolkach, deskorolkach, innych urządzeniach mechanicznych.  Zabrania się wnoszenia na trasę biegu przedmiotów, które mogą być niebezpieczne dla innych Uczestników.</w:t>
      </w:r>
    </w:p>
    <w:p w:rsidR="00A508FC" w:rsidRPr="00A508FC" w:rsidRDefault="00A508FC" w:rsidP="00A508FC">
      <w:pPr>
        <w:numPr>
          <w:ilvl w:val="0"/>
          <w:numId w:val="23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Na miejsce Biegu zabrania się wnoszenia środków odurzających, dopingowych, nielegalnych substancji oraz napojów alkoholowych jakiegokolwiek rodzaju.  Uczestnikom zabrania się zażywania i posiadania wspomnianych wyżej środków i substancji zarówno przed – jak i w trakcie Imprezy. Organizator zastrzega sobie prawo do odmowy dopuszczenia do udziału w Biegu osób, u których zostanie stwierdzone spożycie lub posiadanie jakichkolwiek środków odurzających, nielegalnych substancji oraz napojów alkoholowych jakiegokolwiek rodzaju.</w:t>
      </w:r>
    </w:p>
    <w:p w:rsidR="00A508FC" w:rsidRPr="00A508FC" w:rsidRDefault="00A508FC" w:rsidP="00A508FC">
      <w:pPr>
        <w:numPr>
          <w:ilvl w:val="0"/>
          <w:numId w:val="23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Organizator zastrzega sobie prawo do zdyskwalifikowania Uczestnika, co do którego stwierdzone zostanie, że nie posiada prawa do uczestnictwa w Biegu.</w:t>
      </w:r>
    </w:p>
    <w:p w:rsidR="00A508FC" w:rsidRPr="00A508FC" w:rsidRDefault="00A508FC" w:rsidP="00A508FC">
      <w:pPr>
        <w:numPr>
          <w:ilvl w:val="0"/>
          <w:numId w:val="23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 xml:space="preserve">Uczestnik zobowiązuje się przestrzegać wszelkich zasad i przepisów, które mają zastosowanie do uczestnictwa w Biegu, w szczególności zasad fair </w:t>
      </w:r>
      <w:proofErr w:type="spellStart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play</w:t>
      </w:r>
      <w:proofErr w:type="spellEnd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 xml:space="preserve"> oraz dbania o środowisko.</w:t>
      </w:r>
    </w:p>
    <w:p w:rsidR="00A508FC" w:rsidRPr="00A508FC" w:rsidRDefault="00A508FC" w:rsidP="00A508FC">
      <w:pPr>
        <w:numPr>
          <w:ilvl w:val="0"/>
          <w:numId w:val="23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Uczestnik ma obowiązek podporządkować się wskazówkom wydawanym przez Organizatora, sędziów, służby porządkowe, służby medyczne oraz Policję, Straż Miejską i innych służb zabezpieczających trasę biegu oraz Imprezę.</w:t>
      </w:r>
    </w:p>
    <w:p w:rsidR="00A508FC" w:rsidRPr="00A508FC" w:rsidRDefault="00A508FC" w:rsidP="00A508FC">
      <w:pPr>
        <w:numPr>
          <w:ilvl w:val="0"/>
          <w:numId w:val="23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Podczas biegu głównego uczestnicy zobowiązani są do posiadania widocznego numeru startowego umieszczonego na przodzie koszulki lub na pasku z przodu.</w:t>
      </w:r>
    </w:p>
    <w:p w:rsidR="00A508FC" w:rsidRPr="00A508FC" w:rsidRDefault="00A508FC" w:rsidP="00A508FC">
      <w:pPr>
        <w:numPr>
          <w:ilvl w:val="0"/>
          <w:numId w:val="23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Zawodnicy poruszający się poza oznaczoną trasę będą zdyskwalifikowani.</w:t>
      </w:r>
    </w:p>
    <w:p w:rsidR="00A508FC" w:rsidRPr="00A508FC" w:rsidRDefault="00A508FC" w:rsidP="00A508FC">
      <w:pPr>
        <w:numPr>
          <w:ilvl w:val="0"/>
          <w:numId w:val="23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Dane uczestnika biegu mogą być wykorzystane przez organizatora zgodnie z ustawą o ochronie danych osobowych i innymi przepisami dotyczącymi ochrony danych osobowych ( w szczególności Rozporządzenia Parlamentu Europejskiego i Rady (UE) 2016/679 z dnia 27 kwietnia 2016 r. w sprawie ochrony osób fizycznych w związku z przetwarzaniem danych osobowych i w sprawi swobodnego przepływy takich danych oraz uchylenia dyrektywy (95/46/WE) w celach :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Organizacji, w tym rejestracji, pomiaru czasu i prawidłowego przebiegu Biegu oraz dekoracji ( na okres od rozpoczęcia rejestracji uczestników do Biegu do zakończenia Imprezy); promocji Imprezy, w tym publikowania wyników i zdjęć z Biegu (na okres 30 lat);informacyjnych i archiwalnych, w tym w celu prezentacji wyników biegu szeroko rozumianej opinii publicznej; ustalenia, ochrony, zabezpieczenia lub dochodzenia przez Organizatora i innych Uczestników roszczeń, ochrony osób i mienia przed ewentualnymi roszczeniami związanymi ( na okres przedawnienia ewentualnych roszczeń)</w:t>
      </w:r>
    </w:p>
    <w:p w:rsidR="00A508FC" w:rsidRPr="00A508FC" w:rsidRDefault="00A508FC" w:rsidP="00A508FC">
      <w:pPr>
        <w:numPr>
          <w:ilvl w:val="0"/>
          <w:numId w:val="24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Administratorem Państwa danych jest Organizator ( Fundacja Wspierania Aktywności Społecznej „Endorfina”)</w:t>
      </w:r>
    </w:p>
    <w:p w:rsidR="00A508FC" w:rsidRPr="00A508FC" w:rsidRDefault="00A508FC" w:rsidP="00A508FC">
      <w:pPr>
        <w:numPr>
          <w:ilvl w:val="0"/>
          <w:numId w:val="24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 xml:space="preserve">Zdjęcia, filmy oraz nagrania audio – wykonane podczas imprezy, zawierające wizerunek lub głos Uczestnika, mogą być wykorzystane i rozpowszechniane w </w:t>
      </w: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lastRenderedPageBreak/>
        <w:t>materiałach reklamowych Biegu i Organizatora ( komunikat końcowy, plakat, informacje prasowe, itd.; na nośnikach trwałych, w Internecie, Radiu i telewizji, wydawnictwach papierowych, w innych mediach).</w:t>
      </w:r>
    </w:p>
    <w:p w:rsidR="00A508FC" w:rsidRPr="00A508FC" w:rsidRDefault="00A508FC" w:rsidP="00A508FC">
      <w:pPr>
        <w:numPr>
          <w:ilvl w:val="0"/>
          <w:numId w:val="24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Pobranie numeru startowego oznacza zgodę na nieodpłatne wykorzystanie wizerunku związanego z promocją Imprezy i w celach informacyjnych dotyczących Imprezy.</w:t>
      </w:r>
    </w:p>
    <w:p w:rsidR="00A508FC" w:rsidRPr="00A508FC" w:rsidRDefault="00A508FC" w:rsidP="00A508FC">
      <w:pPr>
        <w:numPr>
          <w:ilvl w:val="0"/>
          <w:numId w:val="24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Każdy zawodnik ma obowiązek zapoznania się z regulaminem i zobowiązany jest do jego przestrzegania.</w:t>
      </w:r>
    </w:p>
    <w:p w:rsidR="00A508FC" w:rsidRPr="00A508FC" w:rsidRDefault="00A508FC" w:rsidP="00A508FC">
      <w:pPr>
        <w:numPr>
          <w:ilvl w:val="0"/>
          <w:numId w:val="24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Przyjęcie numeru startowego równoznaczne jest akceptacją niniejszego Regulaminu Biegu.</w:t>
      </w:r>
    </w:p>
    <w:p w:rsidR="00A508FC" w:rsidRPr="00A508FC" w:rsidRDefault="00A508FC" w:rsidP="00A508FC">
      <w:pPr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XIV. POSTANOWIENIE KOŃCOWE</w:t>
      </w:r>
    </w:p>
    <w:p w:rsidR="00A508FC" w:rsidRPr="00A508FC" w:rsidRDefault="00A508FC" w:rsidP="00A508FC">
      <w:pPr>
        <w:numPr>
          <w:ilvl w:val="0"/>
          <w:numId w:val="25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proofErr w:type="spellStart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Radunka</w:t>
      </w:r>
      <w:proofErr w:type="spellEnd"/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 xml:space="preserve"> Run zwany jest w dalszej części Regulaminu „organizatorem”</w:t>
      </w:r>
    </w:p>
    <w:p w:rsidR="00A508FC" w:rsidRPr="00A508FC" w:rsidRDefault="00A508FC" w:rsidP="00A508FC">
      <w:pPr>
        <w:numPr>
          <w:ilvl w:val="0"/>
          <w:numId w:val="25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Wiążąca i ostateczna interpretacja Regulaminu należy do Organizatora.</w:t>
      </w:r>
    </w:p>
    <w:p w:rsidR="00A508FC" w:rsidRPr="00A508FC" w:rsidRDefault="00A508FC" w:rsidP="00A508FC">
      <w:pPr>
        <w:numPr>
          <w:ilvl w:val="0"/>
          <w:numId w:val="25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Bieg ubezpiecza Organizator. Organizator nie zapewnia jednak jakiegokolwiek ubezpieczenia na życie, zdrowotnego lub od odpowiedzialności cywilnej z tytuły choroby, wypadku, odniesienia obrażeń, poniesienia śmierci lub poniesienia jakichkolwiek strat bądź szkód, jakie mogą wystąpić w związku z obecnością i/lub uczestnictwem w Biegu. Uczestnikom doradza się, jeżeli uznają to za konieczne, by zakupili stosowne ubezpieczenie.</w:t>
      </w:r>
    </w:p>
    <w:p w:rsidR="00A508FC" w:rsidRPr="00A508FC" w:rsidRDefault="00A508FC" w:rsidP="00A508FC">
      <w:pPr>
        <w:numPr>
          <w:ilvl w:val="0"/>
          <w:numId w:val="25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Wszyscy Uczestnicy przyjmują do wiadomości, że udział w Biegu wiąże się z wysiłkiem fizycznym i pociąga za sobą naturalne ryzyko i zagrożenie wypadkami, możliwość odniesienia obrażeń ciała i urazów fizycznych ( w tym śmierci ) , a także szkód i strat o charakterze majątkowym. Dodatkowo, mogą wystąpić inne czynniki ryzyka, niemożliwe do przewidzenia w tym momencie.</w:t>
      </w:r>
    </w:p>
    <w:p w:rsidR="00A508FC" w:rsidRPr="00A508FC" w:rsidRDefault="00A508FC" w:rsidP="00A508FC">
      <w:pPr>
        <w:numPr>
          <w:ilvl w:val="0"/>
          <w:numId w:val="25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Przekazanie Organizatorowi prawidłowo wypełnionego Formularza Rejestracyjnego oraz dokonanie Opłaty Rejestracyjnej oznacza, że Uczestnik rozważył i ocenił charakter, zakres i stopień ryzyka wiążącego się z uczestnictwem w Biegu i dobrowolnie zdecydował się podjąć to ryzyko, startując w Biegu wyłącznie na własną odpowiedzialność.</w:t>
      </w:r>
    </w:p>
    <w:p w:rsidR="00A508FC" w:rsidRPr="00A508FC" w:rsidRDefault="00A508FC" w:rsidP="00A508FC">
      <w:pPr>
        <w:numPr>
          <w:ilvl w:val="0"/>
          <w:numId w:val="25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Uczestnik oświadcza, że nie będzie działał na szkodę Organizatora.</w:t>
      </w:r>
    </w:p>
    <w:p w:rsidR="00A508FC" w:rsidRPr="00A508FC" w:rsidRDefault="00A508FC" w:rsidP="00A508FC">
      <w:pPr>
        <w:numPr>
          <w:ilvl w:val="0"/>
          <w:numId w:val="25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Uczestnik deklaruje, że zwróci Organizatorowi wszystkie koszty (w tym koszty honorariów adwokackich i eksperckich) poniesione lub wypłacone przez Organizatora na rzecz jakiekolwiek osoby (w tym Uczestnika i/lub każdego z jego ubezpieczycieli) w związku z jakimkolwiek wypadkiem, stratą, szkodą lub odniesieniem obrażeń (w tym śmierci), wynikłym z obecności lub udziału Uczestnika Biegu.</w:t>
      </w:r>
    </w:p>
    <w:p w:rsidR="00A508FC" w:rsidRPr="00A508FC" w:rsidRDefault="00A508FC" w:rsidP="00A508FC">
      <w:pPr>
        <w:numPr>
          <w:ilvl w:val="0"/>
          <w:numId w:val="25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Umieszczenie materiałów reklamowych na elementach infrastruktury Biegu (np. płoty, bramy itp.) jest wyłącznym prawem Organizatora i w szczególności jest zarezerwowane dla oficjalnych sponsorów i partnerów Imprezy. Zabronione jest umieszczanie jakichkolwiek nośników reklamowych na trasie biegu oraz na terenie wykorzystywanym do organizacji biegu (strefa mety, hala sportowa) bez zgody Organizatora.</w:t>
      </w:r>
    </w:p>
    <w:p w:rsidR="00A508FC" w:rsidRPr="00A508FC" w:rsidRDefault="00A508FC" w:rsidP="00A508FC">
      <w:pPr>
        <w:numPr>
          <w:ilvl w:val="0"/>
          <w:numId w:val="25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Ostateczna interpretacja Regulaminu należy do Organizatora.</w:t>
      </w:r>
    </w:p>
    <w:p w:rsidR="00A508FC" w:rsidRPr="00A508FC" w:rsidRDefault="00A508FC" w:rsidP="00A508FC">
      <w:pPr>
        <w:numPr>
          <w:ilvl w:val="0"/>
          <w:numId w:val="25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W sprawach spornych lub nieujętych w Regulaminie decyduje sędzia główny w porozumieniu z Organizatorem.</w:t>
      </w:r>
    </w:p>
    <w:p w:rsidR="00A508FC" w:rsidRPr="00A508FC" w:rsidRDefault="00A508FC" w:rsidP="00A508FC">
      <w:pPr>
        <w:numPr>
          <w:ilvl w:val="0"/>
          <w:numId w:val="25"/>
        </w:numPr>
        <w:spacing w:after="0" w:line="288" w:lineRule="atLeast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lastRenderedPageBreak/>
        <w:t>Regulamin obowiązuje od 25 listopada 2018 roku. 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Dodatkowe informacje dostępne: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W imieniu Organizatora: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Joanna Przybysz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Tel: 692-481-547</w:t>
      </w:r>
    </w:p>
    <w:p w:rsidR="00A508FC" w:rsidRPr="00A508FC" w:rsidRDefault="00A508FC" w:rsidP="00A508FC">
      <w:pPr>
        <w:spacing w:after="300" w:line="288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pl-PL"/>
        </w:rPr>
      </w:pPr>
      <w:r w:rsidRPr="00A508FC">
        <w:rPr>
          <w:rFonts w:ascii="inherit" w:eastAsia="Times New Roman" w:hAnsi="inherit" w:cs="Arial"/>
          <w:color w:val="000000"/>
          <w:sz w:val="27"/>
          <w:szCs w:val="27"/>
          <w:lang w:eastAsia="pl-PL"/>
        </w:rPr>
        <w:t>mail: biuro@radunkarun.pl</w:t>
      </w:r>
    </w:p>
    <w:p w:rsidR="00512D2D" w:rsidRDefault="00512D2D"/>
    <w:sectPr w:rsidR="00512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42F"/>
    <w:multiLevelType w:val="multilevel"/>
    <w:tmpl w:val="3FC8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719EA"/>
    <w:multiLevelType w:val="multilevel"/>
    <w:tmpl w:val="DAC0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606FE"/>
    <w:multiLevelType w:val="multilevel"/>
    <w:tmpl w:val="B992B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C7078"/>
    <w:multiLevelType w:val="multilevel"/>
    <w:tmpl w:val="07B0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56014A"/>
    <w:multiLevelType w:val="multilevel"/>
    <w:tmpl w:val="2472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30393"/>
    <w:multiLevelType w:val="multilevel"/>
    <w:tmpl w:val="B76E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FB4C77"/>
    <w:multiLevelType w:val="multilevel"/>
    <w:tmpl w:val="7040DE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3A413B"/>
    <w:multiLevelType w:val="multilevel"/>
    <w:tmpl w:val="8E86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01D89"/>
    <w:multiLevelType w:val="multilevel"/>
    <w:tmpl w:val="90C2FB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062DF8"/>
    <w:multiLevelType w:val="multilevel"/>
    <w:tmpl w:val="A45E3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092E98"/>
    <w:multiLevelType w:val="multilevel"/>
    <w:tmpl w:val="992C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3919F6"/>
    <w:multiLevelType w:val="multilevel"/>
    <w:tmpl w:val="60FAC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7E33FD"/>
    <w:multiLevelType w:val="multilevel"/>
    <w:tmpl w:val="443AB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6B576D"/>
    <w:multiLevelType w:val="multilevel"/>
    <w:tmpl w:val="50D4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263DFC"/>
    <w:multiLevelType w:val="multilevel"/>
    <w:tmpl w:val="37BA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9A780F"/>
    <w:multiLevelType w:val="multilevel"/>
    <w:tmpl w:val="40DC9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86603"/>
    <w:multiLevelType w:val="multilevel"/>
    <w:tmpl w:val="BE02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824E36"/>
    <w:multiLevelType w:val="multilevel"/>
    <w:tmpl w:val="78E2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4B383F"/>
    <w:multiLevelType w:val="multilevel"/>
    <w:tmpl w:val="EB0C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923ED2"/>
    <w:multiLevelType w:val="multilevel"/>
    <w:tmpl w:val="94A2A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202D92"/>
    <w:multiLevelType w:val="multilevel"/>
    <w:tmpl w:val="F90E5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C4004E"/>
    <w:multiLevelType w:val="multilevel"/>
    <w:tmpl w:val="B864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F77C1D"/>
    <w:multiLevelType w:val="multilevel"/>
    <w:tmpl w:val="6576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F31BE"/>
    <w:multiLevelType w:val="multilevel"/>
    <w:tmpl w:val="F67C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3C12B7"/>
    <w:multiLevelType w:val="multilevel"/>
    <w:tmpl w:val="71929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21"/>
  </w:num>
  <w:num w:numId="4">
    <w:abstractNumId w:val="23"/>
  </w:num>
  <w:num w:numId="5">
    <w:abstractNumId w:val="8"/>
  </w:num>
  <w:num w:numId="6">
    <w:abstractNumId w:val="12"/>
  </w:num>
  <w:num w:numId="7">
    <w:abstractNumId w:val="9"/>
  </w:num>
  <w:num w:numId="8">
    <w:abstractNumId w:val="18"/>
  </w:num>
  <w:num w:numId="9">
    <w:abstractNumId w:val="1"/>
  </w:num>
  <w:num w:numId="10">
    <w:abstractNumId w:val="15"/>
  </w:num>
  <w:num w:numId="11">
    <w:abstractNumId w:val="24"/>
  </w:num>
  <w:num w:numId="12">
    <w:abstractNumId w:val="7"/>
  </w:num>
  <w:num w:numId="13">
    <w:abstractNumId w:val="6"/>
  </w:num>
  <w:num w:numId="14">
    <w:abstractNumId w:val="16"/>
  </w:num>
  <w:num w:numId="15">
    <w:abstractNumId w:val="11"/>
  </w:num>
  <w:num w:numId="16">
    <w:abstractNumId w:val="19"/>
  </w:num>
  <w:num w:numId="17">
    <w:abstractNumId w:val="20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14"/>
  </w:num>
  <w:num w:numId="23">
    <w:abstractNumId w:val="17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0A"/>
    <w:rsid w:val="00512D2D"/>
    <w:rsid w:val="00A508FC"/>
    <w:rsid w:val="00A5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CC656-BD54-49AD-B8FB-804228EA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508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50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508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508F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508F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508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5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08F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508FC"/>
    <w:rPr>
      <w:color w:val="0000FF"/>
      <w:u w:val="single"/>
    </w:rPr>
  </w:style>
  <w:style w:type="paragraph" w:customStyle="1" w:styleId="gmail-msolistparagraph">
    <w:name w:val="gmail-msolistparagraph"/>
    <w:basedOn w:val="Normalny"/>
    <w:rsid w:val="00A5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0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44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74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8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9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5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3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9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57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36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91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unkarun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cebook.pl/radunkaru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unkarun.pl/" TargetMode="External"/><Relationship Id="rId11" Type="http://schemas.openxmlformats.org/officeDocument/2006/relationships/hyperlink" Target="http://radunkarun.pl/biegi-dla-dzieci-2/" TargetMode="External"/><Relationship Id="rId5" Type="http://schemas.openxmlformats.org/officeDocument/2006/relationships/hyperlink" Target="http://www.facebook.com/zalogagorska" TargetMode="External"/><Relationship Id="rId10" Type="http://schemas.openxmlformats.org/officeDocument/2006/relationships/hyperlink" Target="http://radunkarun.pl/zapis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rt-time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2346</Words>
  <Characters>14079</Characters>
  <Application>Microsoft Office Word</Application>
  <DocSecurity>0</DocSecurity>
  <Lines>117</Lines>
  <Paragraphs>32</Paragraphs>
  <ScaleCrop>false</ScaleCrop>
  <Company/>
  <LinksUpToDate>false</LinksUpToDate>
  <CharactersWithSpaces>16393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Margrabina</dc:creator>
  <cp:keywords/>
  <dc:description/>
  <cp:lastModifiedBy>Margrabina</cp:lastModifiedBy>
  <cp:revision>2</cp:revision>
  <dcterms:created xsi:type="dcterms:W3CDTF">2018-12-21T09:01:00Z</dcterms:created>
  <dcterms:modified xsi:type="dcterms:W3CDTF">2018-12-21T09:03:00Z</dcterms:modified>
</cp:coreProperties>
</file>